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urn:schemas-microsoft-com:vml" xmlns:ns3="urn:schemas-microsoft-com:office:office" xmlns:ns4="http://schemas.openxmlformats.org/drawingml/2006/wordprocessingDrawing" xmlns:ns5="http://schemas.openxmlformats.org/drawingml/2006/main" xmlns:ns6="http://schemas.openxmlformats.org/drawingml/2006/picture">
  <ns0:body>
    <ns0:p>
      <ns0:pPr>
        <ns0:spacing ns0:before="480" ns0:after="480" ns0:line="288" ns0:lineRule="auto"/>
        <ns0:ind ns0:left="0"/>
      </ns0:pPr>
      <ns0:r>
        <ns0:t>09 3D Pose Estimation</ns0:t>
      </ns0:r>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eead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dcoker use instructions refer to:</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spacing ns0:before="120" ns0:after="120" ns0:line="288" ns0:lineRule="auto"/>
        <ns0:ind ns0:left="0"/>
        <ns0:jc ns0:val="left"/>
      </ns0:pPr>
      <ns0:r>
        <ns0:rPr>
          <ns0:rFonts ns0:eastAsia="等线" ns0:ascii="Arial" ns0:cs="Arial" ns0:hAnsi="Arial"/>
          <ns0:sz ns0:val="22"/>
        </ns0:rPr>
        <ns0:t>Isaac ROS 3D pose estimation official network link: https://nvidia-isaac-ros.github.io/repositories_and_packages/isaac_ros_pose_estimation/isaac_ros_centerpose/index.html</ns0:t>
      </ns0:r>
      <ns0:hyperlink ns1:id="rId5">
        <ns0:r>
          <ns0:rPr>
            <ns0:rFonts ns0:eastAsia="等线" ns0:ascii="Arial" ns0:cs="Arial" ns0:hAnsi="Arial"/>
            <ns0:color ns0:val="3370ff"/>
            <ns0:sz ns0:val="22"/>
          </ns0:rPr>
          <ns0:t>https://nvidia-isaac-ros.github.io/repositories_and_packages/isaac_ros_pose_estimation/isaac_ros_centerpose/index.html</ns0:t>
        </ns0:r>
      </ns0:hyperlink>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Overview</ns0:t>
      </ns0:r>
      <ns0:bookmarkEnd ns0:id="0"/>
    </ns0:p>
    <ns0:p>
      <ns0:pPr>
        <ns0:spacing ns0:before="120" ns0:after="120" ns0:line="288" ns0:lineRule="auto"/>
        <ns0:ind ns0:left="0"/>
        <ns0:jc ns0:val="left"/>
      </ns0:pPr>
      <ns0:r>
        <ns0:rPr>
          <ns0:rFonts ns0:eastAsia="等线" ns0:ascii="Arial" ns0:cs="Arial" ns0:hAnsi="Arial"/>
          <ns0:sz ns0:val="22"/>
        </ns0:rPr>
        <ns0:t>Isaac ROS Posture is estimated to contain three ROS 2 packages for predicting the object's attitude. Please refer to the table below to understand their differences:</ns0:t>
      </ns0:r>
    </ns0:p>
    <ns0:p>
      <ns0:pPr>
        <ns0:spacing ns0:before="120" ns0:after="120" ns0:line="288" ns0:lineRule="auto"/>
        <ns0:ind ns0:left="0"/>
      </ns0:pPr>
      <ns0:r>
        <ns0:object>
          <ns2:shapetype coordsize="21600,21600" filled="f" id="_x0000_t75" ns3:preferrelative="t" path="m@4@5l@4@11@9@11@9@5xe" stroked="f" ns3:spt="75.0">
            <ns2:stroke joinstyle="miter"/>
            <ns2:formulas>
              <ns2:f eqn="if lineDrawn pixelLineWidth 0"/>
              <ns2:f eqn="sum @0 1 0"/>
              <ns2:f eqn="sum 0 0 @1"/>
              <ns2:f eqn="prod @2 1 2"/>
              <ns2:f eqn="prod @3 21600 pixelWidth"/>
              <ns2:f eqn="prod @3 21600 pixelHeight"/>
              <ns2:f eqn="sum @0 0 1"/>
              <ns2:f eqn="prod @6 1 2"/>
              <ns2:f eqn="prod @7 21600 pixelWidth"/>
              <ns2:f eqn="sum @8 21600 0"/>
              <ns2:f eqn="prod @7 21600 pixelHeight"/>
              <ns2:f eqn="sum @10 21600 0"/>
            </ns2:formulas>
            <ns2:path gradientshapeok="t" ns3:connecttype="rect" ns3:extrusionok="f"/>
            <ns3:lock aspectratio="t" ns2:ext="edit"/>
          </ns2:shapetype>
          <ns2:shape id="_x0000_i1025" style="width:414pt;height:96pt;mso-width-percent:0;mso-height-percent:0;mso-width-percent:0;mso-height-percent:0" type="#_x0000_t75" ns3:ole="">
            <ns2:imagedata ns1:id="rId7" ns3:title=""/>
          </ns2:shape>
          <ns3:OLEObject DrawAspect="Icon" ObjectID="_1718471219" ProgID="Excel.Sheet.12" ShapeID="_x0000_i1025" Type="Embed" ns1:id="rId6"/>
        </ns0:object>
      </ns0:r>
    </ns0:p>
    <ns0:p>
      <ns0:pPr>
        <ns0:spacing ns0:after="120"/>
        <ns0:ind ns0:left="0"/>
        <ns0:jc ns0:val="center"/>
      </ns0:pPr>
      <ns0:r>
        <ns0:rPr>
          <ns0:rFonts ns0:eastAsia="等线" ns0:ascii="Arial" ns0:cs="Arial" ns0:hAnsi="Arial"/>
          <ns0:b ns0:val="true"/>
          <ns0:sz ns0:val="22"/>
        </ns0:rPr>
        <ns0:t>Click on a picture to view the complete spreadsheet</ns0:t>
      </ns0:r>
    </ns0:p>
    <ns0:p>
      <ns0:pPr>
        <ns0:spacing ns0:before="120" ns0:after="120" ns0:line="288" ns0:lineRule="auto"/>
        <ns0:ind ns0:left="0"/>
        <ns0:jc ns0:val="left"/>
      </ns0:pPr>
      <ns0:r>
        <ns0:rPr>
          <ns0:rFonts ns0:eastAsia="等线" ns0:ascii="Arial" ns0:cs="Arial" ns0:hAnsi="Arial"/>
          <ns0:sz ns0:val="22"/>
        </ns0:rPr>
        <ns0:t>These packages use GPU to accelerate DNN inference to estimate the object's attitude. The sensor function can use output predictions to integrate with the corresponding depth, thus providing the 3D attitude and distance of the object for navigation or operation.</ns0:t>
      </ns0:r>
    </ns0:p>
    <ns0:p>
      <ns0:pPr>
        <ns0:spacing ns0:before="120" ns0:after="120" ns0:line="288" ns0:lineRule="auto"/>
        <ns0:ind ns0:left="0"/>
        <ns0:jc ns0:val="center"/>
      </ns0:pPr>
      <ns0:r>
        <ns0:drawing>
          <ns4:inline distT="0" distR="0" distB="0" distL="0">
            <ns4:extent cx="5257800" cy="2628900"/>
            <ns4:docPr id="0" name="Drawing 0" descr=""/>
            <ns5:graphic>
              <ns5:graphicData uri="http://schemas.openxmlformats.org/drawingml/2006/picture">
                <ns6:pic>
                  <ns6:nvPicPr>
                    <ns6:cNvPr id="0" name="Picture 0" descr=""/>
                    <ns6:cNvPicPr>
                      <ns5:picLocks noChangeAspect="true"/>
                    </ns6:cNvPicPr>
                  </ns6:nvPicPr>
                  <ns6:blipFill>
                    <ns5:blip ns1:embed="rId8"/>
                    <ns5:stretch>
                      <ns5:fillRect/>
                    </ns5:stretch>
                  </ns6:blipFill>
                  <ns6:spPr>
                    <ns5:xfrm>
                      <ns5:off x="0" y="0"/>
                      <ns5:ext cx="5257800" cy="2628900"/>
                    </ns5:xfrm>
                    <ns5:prstGeom prst="rect">
                      <ns5:avLst/>
                    </ns5:prstGeom>
                  </ns6:spPr>
                </ns6:pic>
              </ns5:graphicData>
            </ns5:graphic>
          </ns4:inline>
        </ns0:drawing>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Rapid experience</ns0:t>
      </ns0:r>
      <ns0:bookmarkEnd ns0:id="1"/>
    </ns0:p>
    <ns0:p>
      <ns0:pPr>
        <ns0:spacing ns0:before="120" ns0:after="120" ns0:line="288" ns0:lineRule="auto"/>
        <ns0:ind ns0:left="0"/>
        <ns0:jc ns0:val="left"/>
      </ns0:pPr>
      <ns0:r>
        <ns0:rPr>
          <ns0:rFonts ns0:eastAsia="等线" ns0:ascii="Arial" ns0:cs="Arial" ns0:hAnsi="Arial"/>
          <ns0:sz ns0:val="22"/>
        </ns0:rPr>
        <ns0:t>In order to simplify development, we mainly use Isaac ROS Dev Docker mirrors and perform impact demonstrations on them. The demonstration does not require the installation of any camera device to simulate data streams from the camera by playing the rosebag file.</ns0:t>
      </ns0:r>
    </ns0:p>
    <ns0:p>
      <ns0:pPr>
        <ns0:spacing ns0:before="120" ns0:after="120" ns0:line="288" ns0:lineRule="auto"/>
        <ns0:ind ns0:left="0"/>
        <ns0:jc ns0:val="left"/>
      </ns0:pPr>
      <ns0:r>
        <ns0:rPr>
          <ns0:rFonts ns0:eastAsia="等线" ns0:ascii="Arial" ns0:cs="Arial" ns0:hAnsi="Arial"/>
          <ns0:b ns0:val="true"/>
          <ns0:sz ns0:val="22"/>
        </ns0:rPr>
        <ns0:t>Note: If you want to be installed on your own equipment or to connect the camera to develop other features, please refer to the Isaac ROS official network to connect to the camera type specified by Yvida.</ns0:t>
      </ns0:r>
    </ns0:p>
    <ns0:p>
      <ns0:pPr>
        <ns0:spacing ns0:before="120" ns0:after="120" ns0:line="288" ns0:lineRule="auto"/>
        <ns0:ind ns0:left="0"/>
        <ns0:jc ns0:val="left"/>
      </ns0:pPr>
      <ns0:r>
        <ns0:rPr>
          <ns0:rFonts ns0:eastAsia="等线" ns0:ascii="Arial" ns0:cs="Arial" ns0:hAnsi="Arial"/>
          <ns0:sz ns0:val="22"/>
        </ns0:rPr>
        <ns0:t>Open the terminal into the work directory and enter Isaac ROS Dev Dock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ns0:t>
              <ns0:br/>
              <ns0:b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below startup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launch isaac_ros_examples isaac_ros_examples.launch.py launch_fragments:=centerpose,centerpose_visualizer interface_specs_file:=${ISAAC_ROS_WS}/isaac_ros_assets/isaac_ros_centerpose/quickstart_interface_specs.json model_name:=centerpose_shoe model_repository_paths:=[${ISAAC_ROS_WS}/isaac_ros_assets/models]</ns0:t>
            </ns0:r>
          </ns0:p>
        </ns0:tc>
      </ns0:tr>
    </ns0:tbl>
    <ns0:p>
      <ns0:pPr>
        <ns0:spacing ns0:before="120" ns0:after="120" ns0:line="288" ns0:lineRule="auto"/>
        <ns0:ind ns0:left="0"/>
        <ns0:jc ns0:val="left"/>
      </ns0:pPr>
      <ns0:r>
        <ns0:rPr>
          <ns0:rFonts ns0:eastAsia="等线" ns0:ascii="Arial" ns0:cs="Arial" ns0:hAnsi="Arial"/>
          <ns0:sz ns0:val="22"/>
        </ns0:rPr>
        <ns0:t>Open the second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bag play -l ${ISAAC_ROS_WS}/isaac_ros_assets/isaac_ros_centerpose/quickstart.bag</ns0:t>
            </ns0:r>
          </ns0:p>
        </ns0:tc>
      </ns0:tr>
    </ns0:tbl>
    <ns0:p>
      <ns0:pPr>
        <ns0:spacing ns0:before="120" ns0:after="120" ns0:line="288" ns0:lineRule="auto"/>
        <ns0:ind ns0:left="0"/>
        <ns0:jc ns0:val="left"/>
      </ns0:pPr>
      <ns0:r>
        <ns0:rPr>
          <ns0:rFonts ns0:eastAsia="等线" ns0:ascii="Arial" ns0:cs="Arial" ns0:hAnsi="Arial"/>
          <ns0:b ns0:val="true"/>
          <ns0:sz ns0:val="22"/>
        </ns0:rPr>
        <ns0:t>View Run Results</ns0:t>
      </ns0:r>
    </ns0:p>
    <ns0:p>
      <ns0:pPr>
        <ns0:spacing ns0:before="120" ns0:after="120" ns0:line="288" ns0:lineRule="auto"/>
        <ns0:ind ns0:left="0"/>
        <ns0:jc ns0:val="left"/>
      </ns0:pPr>
      <ns0:r>
        <ns0:rPr>
          <ns0:rFonts ns0:eastAsia="等线" ns0:ascii="Arial" ns0:cs="Arial" ns0:hAnsi="Arial"/>
          <ns0:sz ns0:val="22"/>
        </ns0:rPr>
        <ns0:t>Open the third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 and see the results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run rqt_image_view rqt_image_view /centerpose/image_visualized</ns0:t>
            </ns0:r>
          </ns0:p>
        </ns0:tc>
      </ns0:tr>
    </ns0:tbl>
    <ns0:p>
      <ns0:pPr>
        <ns0:spacing ns0:before="120" ns0:after="120" ns0:line="288" ns0:lineRule="auto"/>
        <ns0:ind ns0:left="0"/>
        <ns0:jc ns0:val="center"/>
      </ns0:pPr>
      <ns0:r>
        <ns0:drawing>
          <ns4:inline distT="0" distR="0" distB="0" distL="0">
            <ns4:extent cx="5257800" cy="3867150"/>
            <ns4:docPr id="1" name="Drawing 1" descr=""/>
            <ns5:graphic>
              <ns5:graphicData uri="http://schemas.openxmlformats.org/drawingml/2006/picture">
                <ns6:pic>
                  <ns6:nvPicPr>
                    <ns6:cNvPr id="0" name="Picture 1" descr=""/>
                    <ns6:cNvPicPr>
                      <ns5:picLocks noChangeAspect="true"/>
                    </ns6:cNvPicPr>
                  </ns6:nvPicPr>
                  <ns6:blipFill>
                    <ns5:blip ns1:embed="rId9"/>
                    <ns5:stretch>
                      <ns5:fillRect/>
                    </ns5:stretch>
                  </ns6:blipFill>
                  <ns6:spPr>
                    <ns5:xfrm>
                      <ns5:off x="0" y="0"/>
                      <ns5:ext cx="5257800" cy="3867150"/>
                    </ns5:xfrm>
                    <ns5:prstGeom prst="rect">
                      <ns5:avLst/>
                    </ns5:prstGeom>
                  </ns6:spPr>
                </ns6:pic>
              </ns5:graphicData>
            </ns5:graphic>
          </ns4:inline>
        </ns0:drawing>
      </ns0:r>
    </ns0:p>
    <ns0:p>
      <ns0:pPr>
        <ns0:spacing ns0:before="120" ns0:after="120" ns0:line="288" ns0:lineRule="auto"/>
        <ns0:ind ns0:left="0"/>
        <ns0:jc ns0:val="left"/>
      </ns0:pPr>
    </ns0:p>
    <ns0:sectPr>
      <ns0:footerReference ns0:type="default" ns1:id="rId3"/>
      <ns0:headerReference ns0:type="default" ns1:id="rId10"/>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GS6jw39qliiFNUkb7U8cMwucnMc" TargetMode="External"/><Relationship Id="rId5" Type="http://schemas.openxmlformats.org/officeDocument/2006/relationships/hyperlink" Target="https://nvidia-isaac-ros.github.io/repositories_and_packages/isaac_ros_pose_estimation/isaac_ros_centerpose/index.html" TargetMode="External"/><Relationship Id="rId6" Type="http://schemas.openxmlformats.org/officeDocument/2006/relationships/package" Target="embeddings/Microsoft_Excel_Worksheet1.xlsx"/><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2026-03-31T06:13:40Z</dcterms:created>
  <dc:creator>Apache POI</dc:creator>
</cp:coreProperties>
</file>